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32"/>
          <w:szCs w:val="32"/>
        </w:rPr>
        <w:t>苏州市中小学幼儿园2024-2025学年度第二学期校历</w:t>
      </w:r>
    </w:p>
    <w:tbl>
      <w:tblPr>
        <w:tblStyle w:val="3"/>
        <w:tblW w:w="86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14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周五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cs="Arial" w:eastAsiaTheme="minorEastAsia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2/13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3/1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4/1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中学期中考试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5/1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6/1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中小学期末考试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说明：</w:t>
      </w:r>
    </w:p>
    <w:p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（1）2025年春季，全市中小学幼儿园均于2025年2月13日（学生2月12日报到）正式开学上课。</w:t>
      </w:r>
    </w:p>
    <w:p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（2）如无特殊情况，全市中小学幼儿园拟于2025年6月30日学期结束，7月1日放暑假。</w:t>
      </w:r>
    </w:p>
    <w:p>
      <w:pPr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（3）各校可根据实际工作需要对期末考试时间作适当调整。</w:t>
      </w:r>
    </w:p>
    <w:p>
      <w:pPr>
        <w:rPr>
          <w:rFonts w:hint="eastAsia"/>
          <w:sz w:val="22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631DA"/>
    <w:rsid w:val="4928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2025-02-10T04:56:00Z</dcterms:created>
  <dc:creator>Administrator</dc:creator>
  <cp:lastModifiedBy>Administrator</cp:lastModifiedBy>
  <dcterms:modified xsi:type="dcterms:W3CDTF">2025-02-12T06:54:14Z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